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A8" w:rsidRPr="003C06A8" w:rsidRDefault="003C06A8" w:rsidP="003C06A8">
      <w:pPr>
        <w:spacing w:after="0" w:line="240" w:lineRule="auto"/>
        <w:jc w:val="center"/>
        <w:rPr>
          <w:rFonts w:ascii="Verdana" w:eastAsia="Times New Roman" w:hAnsi="Verdana" w:cs="Times New Roman"/>
          <w:sz w:val="15"/>
          <w:szCs w:val="15"/>
          <w:lang w:eastAsia="pl-PL"/>
        </w:rPr>
      </w:pPr>
      <w:r w:rsidRPr="003C06A8">
        <w:rPr>
          <w:rFonts w:ascii="Verdana" w:eastAsia="Times New Roman" w:hAnsi="Verdana" w:cs="Times New Roman"/>
          <w:sz w:val="20"/>
          <w:szCs w:val="20"/>
          <w:lang w:eastAsia="pl-PL"/>
        </w:rPr>
        <w:t>Ogłoszenie oferty pracy nr 748602</w:t>
      </w:r>
    </w:p>
    <w:p w:rsidR="003C06A8" w:rsidRPr="003C06A8" w:rsidRDefault="003C06A8" w:rsidP="003C06A8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C06A8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tbl>
      <w:tblPr>
        <w:tblW w:w="9750" w:type="dxa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943"/>
        <w:gridCol w:w="6807"/>
      </w:tblGrid>
      <w:tr w:rsidR="003C06A8" w:rsidRPr="003C06A8" w:rsidTr="003C06A8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Nazwa jednostki organizacyjnej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ZUS Oddział w Sosnowcu </w:t>
            </w:r>
          </w:p>
        </w:tc>
      </w:tr>
      <w:tr w:rsidR="003C06A8" w:rsidRPr="003C06A8" w:rsidTr="003C06A8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Nazwa komórki organizacyjnej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  <w:t xml:space="preserve">Wydział Świadczeń Emerytalno-Rentowych SER-3 </w:t>
            </w:r>
          </w:p>
        </w:tc>
      </w:tr>
      <w:tr w:rsidR="003C06A8" w:rsidRPr="003C06A8" w:rsidTr="003C06A8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Adres jednostki organizacyjnej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Zakład Ubezpieczeń Społecznych</w:t>
            </w: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Oddział Sosnowiec</w:t>
            </w: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ul. Partyzantów 1, 41-200 Sosnowiec </w:t>
            </w:r>
          </w:p>
        </w:tc>
      </w:tr>
      <w:tr w:rsidR="003C06A8" w:rsidRPr="003C06A8" w:rsidTr="003C06A8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Województwo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śląskie </w:t>
            </w:r>
          </w:p>
        </w:tc>
      </w:tr>
      <w:tr w:rsidR="003C06A8" w:rsidRPr="003C06A8" w:rsidTr="003C06A8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Nazwa stanowiska pracy wg. regulaminu organizacyjnego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pl-PL"/>
              </w:rPr>
              <w:t xml:space="preserve">Stanowisko ds. opracowania decyzji i korespondencji </w:t>
            </w:r>
          </w:p>
        </w:tc>
      </w:tr>
      <w:tr w:rsidR="003C06A8" w:rsidRPr="003C06A8" w:rsidTr="003C06A8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Wymagania formalne określone dla stanowiska pracy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Niezbędne:</w:t>
            </w: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wykształcenie średnie </w:t>
            </w: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Pożądane:</w:t>
            </w: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wykształcenie wyższe (ekonomia, zarządzanie, administracja, ubezpieczenia)</w:t>
            </w: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minimum 2 lata pracy w pionie świadczeń emerytalno-rentowych </w:t>
            </w:r>
          </w:p>
        </w:tc>
      </w:tr>
      <w:tr w:rsidR="003C06A8" w:rsidRPr="003C06A8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3C06A8" w:rsidRPr="003C06A8" w:rsidTr="003C06A8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Wymagania dodatkowe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- znajomość ustawy o emeryturach i rentach z Funduszu Ubezpieczeń Społecznych oraz rozporządzeń do tej ustawy</w:t>
            </w: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umiejętność obsługi pakietu MS Office</w:t>
            </w: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umiejętność podejmowanie decyzji i rozwiązywa</w:t>
            </w:r>
            <w:bookmarkStart w:id="0" w:name="_GoBack"/>
            <w:bookmarkEnd w:id="0"/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nia problemów</w:t>
            </w: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umiejętność poprawnego przekazywania informacji ustnych i pisemnych </w:t>
            </w: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nastawienie na wyniki oraz konsekwencja w działaniu</w:t>
            </w: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terminowość, rzetelność, samodzielność, odpowiedzialność </w:t>
            </w:r>
          </w:p>
        </w:tc>
      </w:tr>
      <w:tr w:rsidR="003C06A8" w:rsidRPr="003C06A8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3C06A8" w:rsidRPr="003C06A8" w:rsidTr="003C06A8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Zakres zadań wykonywanych na stanowisku pracy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Zapewnia opracowanie spraw emerytalno-rentowych z ubezpieczeń społecznych, kapitału początkowego i innych świadczeń, w tym zleconych Zakładowi do realizacji oraz korespondencji. </w:t>
            </w:r>
          </w:p>
        </w:tc>
      </w:tr>
      <w:tr w:rsidR="003C06A8" w:rsidRPr="003C06A8">
        <w:trPr>
          <w:trHeight w:val="15"/>
          <w:tblCellSpacing w:w="15" w:type="dxa"/>
          <w:jc w:val="center"/>
        </w:trPr>
        <w:tc>
          <w:tcPr>
            <w:tcW w:w="0" w:type="auto"/>
            <w:gridSpan w:val="2"/>
            <w:shd w:val="clear" w:color="auto" w:fill="CCCCCC"/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sz w:val="2"/>
                <w:szCs w:val="15"/>
                <w:lang w:eastAsia="pl-PL"/>
              </w:rPr>
            </w:pPr>
          </w:p>
        </w:tc>
      </w:tr>
      <w:tr w:rsidR="003C06A8" w:rsidRPr="003C06A8" w:rsidTr="003C06A8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Wymagane dokumenty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- CV, list motywacyjny ze wskazaniem stanowiska, o które ubiega się kandydat</w:t>
            </w: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odręcznie podpisane oświadczenie zawierające zgodę na przetwarzanie danych osobowych dla potrzeb procesu rekrutacji (wzór poniżej)</w:t>
            </w: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kserokopia dokumentu potwierdzającego wymagane wykształcenie oraz doświadczenie </w:t>
            </w:r>
          </w:p>
        </w:tc>
      </w:tr>
      <w:tr w:rsidR="003C06A8" w:rsidRPr="003C06A8" w:rsidTr="003C06A8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Termin, do którego należy składać dokumenty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pl-PL"/>
              </w:rPr>
              <w:t>6 listopada 2019 r.</w:t>
            </w:r>
            <w:r w:rsidRPr="003C06A8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</w:tr>
      <w:tr w:rsidR="003C06A8" w:rsidRPr="003C06A8" w:rsidTr="003C06A8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 xml:space="preserve">Za datę złożenia dokumentów przyjmuje się datę wpływu korespondencji w godzinach urzędowania Zakładu Ubezpieczeń Społecznych Oddział w Sosnowcu. </w:t>
            </w:r>
          </w:p>
        </w:tc>
      </w:tr>
      <w:tr w:rsidR="003C06A8" w:rsidRPr="003C06A8" w:rsidTr="003C06A8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Miejsce składania dokumentów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Zakład Ubezpieczeń Społecznych, Oddział Sosnowiec</w:t>
            </w: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ul. Partyzantów 1, 41-200 Sosnowiec</w:t>
            </w: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Wydział Kadrowo-Płacowy, Pokój Nr 308, Telefon Nr (0-32) 3683488 </w:t>
            </w:r>
          </w:p>
        </w:tc>
      </w:tr>
      <w:tr w:rsidR="003C06A8" w:rsidRPr="003C06A8" w:rsidTr="003C06A8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Dodatkowe informacje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pl-PL"/>
              </w:rPr>
              <w:t xml:space="preserve">- umowa o pracę na czas określony zawarta w celu zastępstwa pracownika w czasie jego usprawiedliwionej nieobecności </w:t>
            </w: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</w:r>
            <w:r w:rsidRPr="003C06A8">
              <w:rPr>
                <w:rFonts w:ascii="Verdana" w:eastAsia="Times New Roman" w:hAnsi="Verdana" w:cs="Times New Roman"/>
                <w:b/>
                <w:color w:val="000000"/>
                <w:sz w:val="15"/>
                <w:szCs w:val="15"/>
                <w:lang w:eastAsia="pl-PL"/>
              </w:rPr>
              <w:t>- poszukujemy dwóch pracowników</w:t>
            </w: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rozpatrywane będą wyłącznie kompletne oferty</w:t>
            </w: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>- skontaktujemy się tylko z kandydatami spełniającymi wymagania formalne</w:t>
            </w: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nadesłanych dokumentów nie zwracamy </w:t>
            </w: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br/>
              <w:t xml:space="preserve">- oferty złożone lub wysłane po terminie nie będą rozpatrywane </w:t>
            </w:r>
          </w:p>
        </w:tc>
      </w:tr>
      <w:tr w:rsidR="003C06A8" w:rsidRPr="003C06A8" w:rsidTr="003C06A8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Warunki pracy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FF0000"/>
                <w:sz w:val="12"/>
                <w:szCs w:val="12"/>
                <w:lang w:eastAsia="pl-PL"/>
              </w:rPr>
              <w:t>Zakład Ubezpieczeń Społecznych jest pracodawcą przyjaznym osobom z niepełnosprawnościami. Stwarza pracownikom optymalne środowisko pracy, uwzględniając ich potrzeby. Istnieje możliwość dostosowania stanowiska pracy i jego wyposażenia do indywidualnych potrzeb osób z niepełnosprawnościami.</w:t>
            </w:r>
            <w:r w:rsidRPr="003C06A8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Wyposażenie stanowiska pracy:</w:t>
            </w:r>
            <w:r w:rsidRPr="003C06A8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sprzęt komputerowy, sprzęt biurowy. </w:t>
            </w:r>
            <w:r w:rsidRPr="003C06A8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Warunki wykonywania pracy:</w:t>
            </w:r>
            <w:r w:rsidRPr="003C06A8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spełniają warunki określone wymogami bhp i ppoż.,</w:t>
            </w:r>
            <w:r w:rsidRPr="003C06A8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polegają na obsłudze komputera powyżej 4 godzin na dobę, </w:t>
            </w:r>
            <w:r w:rsidRPr="003C06A8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wiążą się z bezpośrednim kontaktem z klientem ZUS, </w:t>
            </w:r>
            <w:r w:rsidRPr="003C06A8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konieczność poruszania się po całym obiekcie, </w:t>
            </w:r>
            <w:r w:rsidRPr="003C06A8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budynek 4-piętrowy z windą oraz pomieszczeniami sanitarnymi dostosowanymi do potrzeb osób niepełnosprawnych,</w:t>
            </w:r>
            <w:r w:rsidRPr="003C06A8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stanowisko pracy zlokalizowane w pomieszczeniach biurowych na 2 piętrze, </w:t>
            </w:r>
            <w:r w:rsidRPr="003C06A8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- wejście do budynku jest zorganizowane z poziomu chodnika,</w:t>
            </w:r>
            <w:r w:rsidRPr="003C06A8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- w bezpośrednim sąsiedztwie wejścia do budynku znajdują się miejsca parkingowe dla osób z niepełnosprawnościami. </w:t>
            </w:r>
          </w:p>
        </w:tc>
      </w:tr>
      <w:tr w:rsidR="003C06A8" w:rsidRPr="003C06A8" w:rsidTr="003C06A8">
        <w:trPr>
          <w:tblCellSpacing w:w="15" w:type="dxa"/>
          <w:jc w:val="center"/>
        </w:trPr>
        <w:tc>
          <w:tcPr>
            <w:tcW w:w="1486" w:type="pct"/>
            <w:shd w:val="clear" w:color="auto" w:fill="EEEEEE"/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pl-PL"/>
              </w:rPr>
              <w:t>Wymagana klauzula</w:t>
            </w:r>
          </w:p>
        </w:tc>
        <w:tc>
          <w:tcPr>
            <w:tcW w:w="3468" w:type="pct"/>
            <w:shd w:val="clear" w:color="auto" w:fill="F7EF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C06A8" w:rsidRPr="003C06A8" w:rsidRDefault="003C06A8" w:rsidP="003C06A8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</w:pPr>
            <w:r w:rsidRPr="003C06A8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t xml:space="preserve">Prosimy na kopercie, w której znajduje się oferta pracy umieścić dopisek "OFERTA PRACY". </w:t>
            </w:r>
            <w:r w:rsidRPr="003C06A8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Uprzejmie przypominamy o konieczności zamieszczenia w swojej ofercie klauzuli następującej treści: </w:t>
            </w:r>
            <w:r w:rsidRPr="003C06A8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„Oświadczam, że zgodnie z przepisami rozporządzenia Parlamentu Europejskiego i Rady (UE) 2016/679 z dnia 27 kwietnia 2016 r. w sprawie ochrony osób fizycznych w związku z przetwarzaniem danych osobowych i w sprawie swobodnego przepływu takich danych oraz uchylenia dyrektywy 95/46/WE (RODO) wyrażam zgodę na przetwarzanie w procesie rekrutacji podanych przeze mnie dobrowolnie dodatkowych danych osobowych niebędących danymi, których pracodawca może żądać na podstawie przepisów prawa."</w:t>
            </w:r>
            <w:r w:rsidRPr="003C06A8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>Jeżeli nie chcesz, abyśmy przetwarzali dodatkowe dane o Tobie, nie umieszczaj ich w swoich dokumentach.</w:t>
            </w:r>
            <w:r w:rsidRPr="003C06A8">
              <w:rPr>
                <w:rFonts w:ascii="Verdana" w:eastAsia="Times New Roman" w:hAnsi="Verdana" w:cs="Times New Roman"/>
                <w:color w:val="000000"/>
                <w:sz w:val="12"/>
                <w:szCs w:val="12"/>
                <w:lang w:eastAsia="pl-PL"/>
              </w:rPr>
              <w:br/>
              <w:t xml:space="preserve">Jednocześnie informujemy, że klauzula informacyjna dotycząca przetwarzania danych osobowych kandydata w procesie rekrutacji dostępna jest na stronie głównej Zakładu Ubezpieczeń Społecznych (www.zus.pl) w zakładce „Praca w ZUS". </w:t>
            </w:r>
          </w:p>
        </w:tc>
      </w:tr>
    </w:tbl>
    <w:p w:rsidR="003C06A8" w:rsidRPr="003C06A8" w:rsidRDefault="003C06A8" w:rsidP="003C06A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3C06A8">
        <w:rPr>
          <w:rFonts w:ascii="Arial" w:eastAsia="Times New Roman" w:hAnsi="Arial" w:cs="Arial"/>
          <w:vanish/>
          <w:sz w:val="16"/>
          <w:szCs w:val="16"/>
          <w:lang w:eastAsia="pl-PL"/>
        </w:rPr>
        <w:t>Dół formularza</w:t>
      </w:r>
    </w:p>
    <w:p w:rsidR="009F5338" w:rsidRDefault="009F5338"/>
    <w:sectPr w:rsidR="009F5338" w:rsidSect="003C06A8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A8"/>
    <w:rsid w:val="003C06A8"/>
    <w:rsid w:val="009F5338"/>
    <w:rsid w:val="00E34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C06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C06A8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C06A8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C06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C06A8"/>
    <w:rPr>
      <w:rFonts w:ascii="Arial" w:eastAsia="Times New Roman" w:hAnsi="Arial" w:cs="Arial"/>
      <w:vanish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3C06A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3C06A8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Pogrubienie">
    <w:name w:val="Strong"/>
    <w:basedOn w:val="Domylnaczcionkaakapitu"/>
    <w:uiPriority w:val="22"/>
    <w:qFormat/>
    <w:rsid w:val="003C06A8"/>
    <w:rPr>
      <w:b/>
      <w:bCs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3C06A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3C06A8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Nasiadka, Aleksandra</dc:creator>
  <cp:lastModifiedBy>Nasiadka, Aleksandra</cp:lastModifiedBy>
  <cp:revision>2</cp:revision>
  <cp:lastPrinted>2019-10-23T13:02:00Z</cp:lastPrinted>
  <dcterms:created xsi:type="dcterms:W3CDTF">2019-10-23T13:05:00Z</dcterms:created>
  <dcterms:modified xsi:type="dcterms:W3CDTF">2019-10-23T13:05:00Z</dcterms:modified>
</cp:coreProperties>
</file>